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B0" w:rsidRPr="00C66F94" w:rsidRDefault="00F704B0" w:rsidP="0092711A">
      <w:pPr>
        <w:spacing w:line="216" w:lineRule="auto"/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005063" w:rsidRDefault="00F704B0" w:rsidP="0092711A">
      <w:pPr>
        <w:spacing w:line="216" w:lineRule="auto"/>
        <w:jc w:val="center"/>
        <w:rPr>
          <w:b/>
          <w:sz w:val="28"/>
          <w:u w:val="single"/>
        </w:rPr>
      </w:pPr>
      <w:r w:rsidRPr="00005063">
        <w:rPr>
          <w:sz w:val="28"/>
        </w:rPr>
        <w:t xml:space="preserve">учебной дисциплины </w:t>
      </w:r>
      <w:r w:rsidR="003E2601" w:rsidRPr="00005063">
        <w:rPr>
          <w:sz w:val="28"/>
        </w:rPr>
        <w:t>«</w:t>
      </w:r>
      <w:proofErr w:type="spellStart"/>
      <w:r w:rsidR="00A5399B" w:rsidRPr="00A5399B">
        <w:rPr>
          <w:sz w:val="28"/>
        </w:rPr>
        <w:t>Нереляционные</w:t>
      </w:r>
      <w:proofErr w:type="spellEnd"/>
      <w:r w:rsidR="00A5399B" w:rsidRPr="00A5399B">
        <w:rPr>
          <w:sz w:val="28"/>
        </w:rPr>
        <w:t xml:space="preserve"> базы данных</w:t>
      </w:r>
      <w:r w:rsidR="003E2601" w:rsidRPr="00005063">
        <w:rPr>
          <w:sz w:val="28"/>
        </w:rPr>
        <w:t>»</w:t>
      </w:r>
    </w:p>
    <w:p w:rsidR="00C6023D" w:rsidRDefault="003E2601" w:rsidP="0092711A">
      <w:pPr>
        <w:spacing w:line="216" w:lineRule="auto"/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</w:p>
    <w:p w:rsidR="00F704B0" w:rsidRPr="00C66F94" w:rsidRDefault="00A5399B" w:rsidP="0092711A">
      <w:pPr>
        <w:spacing w:line="216" w:lineRule="auto"/>
        <w:jc w:val="center"/>
        <w:rPr>
          <w:sz w:val="28"/>
        </w:rPr>
      </w:pPr>
      <w:r w:rsidRPr="00AD0436">
        <w:rPr>
          <w:sz w:val="28"/>
          <w:szCs w:val="28"/>
        </w:rPr>
        <w:t>09.03.02 Информационные системы и технологии</w:t>
      </w:r>
    </w:p>
    <w:p w:rsidR="00F704B0" w:rsidRPr="00005063" w:rsidRDefault="00F704B0" w:rsidP="0092711A">
      <w:pPr>
        <w:spacing w:line="216" w:lineRule="auto"/>
        <w:jc w:val="center"/>
        <w:rPr>
          <w:sz w:val="28"/>
        </w:rPr>
      </w:pPr>
      <w:r w:rsidRPr="00C66F94">
        <w:rPr>
          <w:sz w:val="28"/>
        </w:rPr>
        <w:t>Профиль</w:t>
      </w:r>
      <w:r w:rsidR="00C6023D" w:rsidRPr="00C66F94">
        <w:rPr>
          <w:sz w:val="28"/>
        </w:rPr>
        <w:t xml:space="preserve"> </w:t>
      </w:r>
      <w:r w:rsidRPr="00005063">
        <w:rPr>
          <w:sz w:val="28"/>
        </w:rPr>
        <w:t>«</w:t>
      </w:r>
      <w:r w:rsidR="00A5399B" w:rsidRPr="00A5399B">
        <w:rPr>
          <w:sz w:val="28"/>
          <w:szCs w:val="28"/>
        </w:rPr>
        <w:t>Информационные технологии</w:t>
      </w:r>
      <w:r w:rsidRPr="00005063">
        <w:rPr>
          <w:sz w:val="28"/>
        </w:rPr>
        <w:t>»</w:t>
      </w:r>
    </w:p>
    <w:p w:rsidR="003C4D89" w:rsidRDefault="003C4D89" w:rsidP="0092711A">
      <w:pPr>
        <w:spacing w:line="216" w:lineRule="auto"/>
        <w:jc w:val="center"/>
        <w:rPr>
          <w:b/>
          <w:color w:val="FF0000"/>
        </w:rPr>
      </w:pPr>
    </w:p>
    <w:p w:rsidR="00122628" w:rsidRPr="00C66F94" w:rsidRDefault="00122628" w:rsidP="0092711A">
      <w:pPr>
        <w:widowControl w:val="0"/>
        <w:spacing w:line="216" w:lineRule="auto"/>
        <w:jc w:val="both"/>
        <w:rPr>
          <w:rStyle w:val="a3"/>
          <w:sz w:val="28"/>
        </w:rPr>
      </w:pPr>
      <w:r w:rsidRPr="00C66F94">
        <w:rPr>
          <w:b/>
          <w:sz w:val="28"/>
        </w:rPr>
        <w:t>Цель изучения дисциплины:</w:t>
      </w:r>
    </w:p>
    <w:p w:rsidR="00005063" w:rsidRDefault="00A5399B" w:rsidP="0092711A">
      <w:pPr>
        <w:widowControl w:val="0"/>
        <w:spacing w:line="216" w:lineRule="auto"/>
        <w:jc w:val="both"/>
        <w:rPr>
          <w:kern w:val="32"/>
          <w:sz w:val="28"/>
        </w:rPr>
      </w:pPr>
      <w:r w:rsidRPr="00A5399B">
        <w:rPr>
          <w:kern w:val="32"/>
          <w:sz w:val="28"/>
        </w:rPr>
        <w:t xml:space="preserve">обучение студентов основам </w:t>
      </w:r>
      <w:proofErr w:type="spellStart"/>
      <w:r w:rsidRPr="00A5399B">
        <w:rPr>
          <w:kern w:val="32"/>
          <w:sz w:val="28"/>
        </w:rPr>
        <w:t>нереляционных</w:t>
      </w:r>
      <w:proofErr w:type="spellEnd"/>
      <w:r w:rsidRPr="00A5399B">
        <w:rPr>
          <w:kern w:val="32"/>
          <w:sz w:val="28"/>
        </w:rPr>
        <w:t xml:space="preserve"> баз данных (</w:t>
      </w:r>
      <w:proofErr w:type="spellStart"/>
      <w:r w:rsidRPr="00A5399B">
        <w:rPr>
          <w:kern w:val="32"/>
          <w:sz w:val="28"/>
        </w:rPr>
        <w:t>NoSQL</w:t>
      </w:r>
      <w:proofErr w:type="spellEnd"/>
      <w:r w:rsidRPr="00A5399B">
        <w:rPr>
          <w:kern w:val="32"/>
          <w:sz w:val="28"/>
        </w:rPr>
        <w:t>) и практическим навыкам их применения в рамках информационных систем</w:t>
      </w:r>
      <w:r w:rsidR="00005063" w:rsidRPr="00005063">
        <w:rPr>
          <w:kern w:val="32"/>
          <w:sz w:val="28"/>
        </w:rPr>
        <w:t>.</w:t>
      </w:r>
    </w:p>
    <w:p w:rsidR="00AB73A8" w:rsidRDefault="00AB73A8" w:rsidP="0092711A">
      <w:pPr>
        <w:widowControl w:val="0"/>
        <w:spacing w:line="216" w:lineRule="auto"/>
        <w:jc w:val="both"/>
        <w:rPr>
          <w:kern w:val="32"/>
          <w:sz w:val="28"/>
        </w:rPr>
      </w:pPr>
    </w:p>
    <w:p w:rsidR="00122628" w:rsidRPr="00C66F94" w:rsidRDefault="00122628" w:rsidP="0092711A">
      <w:pPr>
        <w:widowControl w:val="0"/>
        <w:spacing w:line="216" w:lineRule="auto"/>
        <w:jc w:val="both"/>
        <w:rPr>
          <w:rStyle w:val="a3"/>
          <w:sz w:val="28"/>
        </w:rPr>
      </w:pPr>
      <w:r w:rsidRPr="00C66F94">
        <w:rPr>
          <w:b/>
          <w:sz w:val="28"/>
        </w:rPr>
        <w:t>Задачи изучения дисциплины:</w:t>
      </w:r>
    </w:p>
    <w:p w:rsidR="00A5399B" w:rsidRPr="00A5399B" w:rsidRDefault="00A5399B" w:rsidP="0092711A">
      <w:pPr>
        <w:pStyle w:val="a5"/>
        <w:widowControl w:val="0"/>
        <w:numPr>
          <w:ilvl w:val="0"/>
          <w:numId w:val="14"/>
        </w:numPr>
        <w:spacing w:line="216" w:lineRule="auto"/>
        <w:jc w:val="both"/>
        <w:rPr>
          <w:kern w:val="32"/>
          <w:sz w:val="28"/>
        </w:rPr>
      </w:pPr>
      <w:r w:rsidRPr="00A5399B">
        <w:rPr>
          <w:kern w:val="32"/>
          <w:sz w:val="28"/>
        </w:rPr>
        <w:t xml:space="preserve">формирование базовых знаний в области </w:t>
      </w:r>
      <w:proofErr w:type="spellStart"/>
      <w:r w:rsidRPr="00A5399B">
        <w:rPr>
          <w:kern w:val="32"/>
          <w:sz w:val="28"/>
        </w:rPr>
        <w:t>нереляционных</w:t>
      </w:r>
      <w:proofErr w:type="spellEnd"/>
      <w:r w:rsidRPr="00A5399B">
        <w:rPr>
          <w:kern w:val="32"/>
          <w:sz w:val="28"/>
        </w:rPr>
        <w:t xml:space="preserve"> баз данных;</w:t>
      </w:r>
    </w:p>
    <w:p w:rsidR="00A5399B" w:rsidRPr="00A5399B" w:rsidRDefault="00A5399B" w:rsidP="0092711A">
      <w:pPr>
        <w:pStyle w:val="a5"/>
        <w:widowControl w:val="0"/>
        <w:numPr>
          <w:ilvl w:val="0"/>
          <w:numId w:val="14"/>
        </w:numPr>
        <w:spacing w:line="216" w:lineRule="auto"/>
        <w:jc w:val="both"/>
        <w:rPr>
          <w:kern w:val="32"/>
          <w:sz w:val="28"/>
        </w:rPr>
      </w:pPr>
      <w:r w:rsidRPr="00A5399B">
        <w:rPr>
          <w:kern w:val="32"/>
          <w:sz w:val="28"/>
        </w:rPr>
        <w:t xml:space="preserve">формирование знаний о принципах построения </w:t>
      </w:r>
      <w:proofErr w:type="spellStart"/>
      <w:r w:rsidRPr="00A5399B">
        <w:rPr>
          <w:kern w:val="32"/>
          <w:sz w:val="28"/>
        </w:rPr>
        <w:t>нереляционных</w:t>
      </w:r>
      <w:proofErr w:type="spellEnd"/>
      <w:r w:rsidRPr="00A5399B">
        <w:rPr>
          <w:kern w:val="32"/>
          <w:sz w:val="28"/>
        </w:rPr>
        <w:t xml:space="preserve"> баз данных;</w:t>
      </w:r>
    </w:p>
    <w:p w:rsidR="00A5399B" w:rsidRPr="00A5399B" w:rsidRDefault="00A5399B" w:rsidP="0092711A">
      <w:pPr>
        <w:pStyle w:val="a5"/>
        <w:widowControl w:val="0"/>
        <w:numPr>
          <w:ilvl w:val="0"/>
          <w:numId w:val="14"/>
        </w:numPr>
        <w:spacing w:line="216" w:lineRule="auto"/>
        <w:jc w:val="both"/>
        <w:rPr>
          <w:kern w:val="32"/>
          <w:sz w:val="28"/>
        </w:rPr>
      </w:pPr>
      <w:r w:rsidRPr="00A5399B">
        <w:rPr>
          <w:kern w:val="32"/>
          <w:sz w:val="28"/>
        </w:rPr>
        <w:t xml:space="preserve">знакомство с классами </w:t>
      </w:r>
      <w:proofErr w:type="spellStart"/>
      <w:r w:rsidRPr="00A5399B">
        <w:rPr>
          <w:kern w:val="32"/>
          <w:sz w:val="28"/>
        </w:rPr>
        <w:t>нереляционных</w:t>
      </w:r>
      <w:proofErr w:type="spellEnd"/>
      <w:r w:rsidRPr="00A5399B">
        <w:rPr>
          <w:kern w:val="32"/>
          <w:sz w:val="28"/>
        </w:rPr>
        <w:t xml:space="preserve"> баз данных;</w:t>
      </w:r>
    </w:p>
    <w:p w:rsidR="00A5399B" w:rsidRPr="00A5399B" w:rsidRDefault="00A5399B" w:rsidP="0092711A">
      <w:pPr>
        <w:pStyle w:val="a5"/>
        <w:widowControl w:val="0"/>
        <w:numPr>
          <w:ilvl w:val="0"/>
          <w:numId w:val="14"/>
        </w:numPr>
        <w:spacing w:line="216" w:lineRule="auto"/>
        <w:jc w:val="both"/>
        <w:rPr>
          <w:kern w:val="32"/>
          <w:sz w:val="28"/>
        </w:rPr>
      </w:pPr>
      <w:r w:rsidRPr="00A5399B">
        <w:rPr>
          <w:kern w:val="32"/>
          <w:sz w:val="28"/>
        </w:rPr>
        <w:t>формирование навыков практического прим</w:t>
      </w:r>
      <w:r>
        <w:rPr>
          <w:kern w:val="32"/>
          <w:sz w:val="28"/>
        </w:rPr>
        <w:t xml:space="preserve">енения </w:t>
      </w:r>
      <w:proofErr w:type="spellStart"/>
      <w:r>
        <w:rPr>
          <w:kern w:val="32"/>
          <w:sz w:val="28"/>
        </w:rPr>
        <w:t>нереляционных</w:t>
      </w:r>
      <w:proofErr w:type="spellEnd"/>
      <w:r>
        <w:rPr>
          <w:kern w:val="32"/>
          <w:sz w:val="28"/>
        </w:rPr>
        <w:t xml:space="preserve"> баз данных.</w:t>
      </w:r>
    </w:p>
    <w:p w:rsidR="00AB73A8" w:rsidRPr="00C66F94" w:rsidRDefault="00AB73A8" w:rsidP="0092711A">
      <w:pPr>
        <w:pStyle w:val="a5"/>
        <w:widowControl w:val="0"/>
        <w:spacing w:line="216" w:lineRule="auto"/>
        <w:ind w:left="360"/>
        <w:jc w:val="both"/>
        <w:rPr>
          <w:rStyle w:val="a3"/>
          <w:sz w:val="28"/>
        </w:rPr>
      </w:pPr>
    </w:p>
    <w:p w:rsidR="00122628" w:rsidRPr="00C66F94" w:rsidRDefault="00122628" w:rsidP="0092711A">
      <w:pPr>
        <w:widowControl w:val="0"/>
        <w:spacing w:line="216" w:lineRule="auto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074D14" w:rsidRDefault="00122628" w:rsidP="0092711A">
      <w:pPr>
        <w:spacing w:line="216" w:lineRule="auto"/>
        <w:ind w:left="708"/>
        <w:rPr>
          <w:color w:val="000000" w:themeColor="text1"/>
          <w:sz w:val="28"/>
        </w:rPr>
      </w:pPr>
      <w:r w:rsidRPr="00C66F94">
        <w:rPr>
          <w:sz w:val="28"/>
        </w:rPr>
        <w:t xml:space="preserve">дисциплина реализуется в рамках </w:t>
      </w:r>
      <w:r w:rsidR="00AB73A8" w:rsidRPr="00AB73A8">
        <w:rPr>
          <w:color w:val="000000" w:themeColor="text1"/>
          <w:sz w:val="28"/>
        </w:rPr>
        <w:t>части, формируемой участн</w:t>
      </w:r>
      <w:r w:rsidR="00AB73A8">
        <w:rPr>
          <w:color w:val="000000" w:themeColor="text1"/>
          <w:sz w:val="28"/>
        </w:rPr>
        <w:t>иками образовательных отношений</w:t>
      </w:r>
    </w:p>
    <w:p w:rsidR="00005063" w:rsidRPr="00BF7289" w:rsidRDefault="00122628" w:rsidP="0092711A">
      <w:pPr>
        <w:spacing w:line="216" w:lineRule="auto"/>
        <w:ind w:left="708"/>
        <w:rPr>
          <w:rStyle w:val="a3"/>
          <w:b w:val="0"/>
          <w:sz w:val="28"/>
        </w:rPr>
      </w:pPr>
      <w:r w:rsidRPr="00C66F94">
        <w:rPr>
          <w:sz w:val="28"/>
        </w:rPr>
        <w:t xml:space="preserve">изучается на </w:t>
      </w:r>
      <w:r w:rsidR="00A5399B">
        <w:rPr>
          <w:sz w:val="28"/>
        </w:rPr>
        <w:t>4</w:t>
      </w:r>
      <w:r w:rsidR="00005063">
        <w:rPr>
          <w:sz w:val="28"/>
        </w:rPr>
        <w:t xml:space="preserve"> курсе в</w:t>
      </w:r>
      <w:r w:rsidRPr="00C66F94">
        <w:rPr>
          <w:sz w:val="28"/>
        </w:rPr>
        <w:t xml:space="preserve"> </w:t>
      </w:r>
      <w:r w:rsidR="00A5399B">
        <w:rPr>
          <w:sz w:val="28"/>
        </w:rPr>
        <w:t>7</w:t>
      </w:r>
      <w:r w:rsidR="00005063">
        <w:rPr>
          <w:sz w:val="28"/>
        </w:rPr>
        <w:t xml:space="preserve"> </w:t>
      </w:r>
      <w:r w:rsidRPr="00C66F94">
        <w:rPr>
          <w:sz w:val="28"/>
        </w:rPr>
        <w:t>семестре.</w:t>
      </w:r>
    </w:p>
    <w:p w:rsidR="00AB73A8" w:rsidRPr="00C66F94" w:rsidRDefault="00AB73A8" w:rsidP="0092711A">
      <w:pPr>
        <w:spacing w:line="216" w:lineRule="auto"/>
        <w:ind w:left="708"/>
        <w:rPr>
          <w:rStyle w:val="a3"/>
          <w:sz w:val="28"/>
        </w:rPr>
      </w:pPr>
    </w:p>
    <w:p w:rsidR="00122628" w:rsidRPr="00C66F94" w:rsidRDefault="00122628" w:rsidP="0092711A">
      <w:pPr>
        <w:widowControl w:val="0"/>
        <w:spacing w:line="216" w:lineRule="auto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005063" w:rsidRPr="00BF7289" w:rsidRDefault="00A5399B" w:rsidP="0092711A">
      <w:pPr>
        <w:widowControl w:val="0"/>
        <w:spacing w:line="216" w:lineRule="auto"/>
        <w:ind w:left="708"/>
        <w:jc w:val="both"/>
        <w:rPr>
          <w:rStyle w:val="a3"/>
          <w:b w:val="0"/>
          <w:spacing w:val="-10"/>
          <w:sz w:val="28"/>
        </w:rPr>
      </w:pPr>
      <w:r>
        <w:rPr>
          <w:sz w:val="28"/>
        </w:rPr>
        <w:t>2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>
        <w:rPr>
          <w:sz w:val="28"/>
        </w:rPr>
        <w:t>72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</w:t>
      </w:r>
      <w:r>
        <w:rPr>
          <w:spacing w:val="-10"/>
          <w:sz w:val="28"/>
        </w:rPr>
        <w:t>а</w:t>
      </w:r>
      <w:r w:rsidR="00122628" w:rsidRPr="00C66F94">
        <w:rPr>
          <w:spacing w:val="-10"/>
          <w:sz w:val="28"/>
        </w:rPr>
        <w:t>.</w:t>
      </w:r>
    </w:p>
    <w:p w:rsidR="00AB73A8" w:rsidRPr="00C66F94" w:rsidRDefault="00AB73A8" w:rsidP="0092711A">
      <w:pPr>
        <w:widowControl w:val="0"/>
        <w:spacing w:line="216" w:lineRule="auto"/>
        <w:ind w:left="708"/>
        <w:jc w:val="both"/>
        <w:rPr>
          <w:rStyle w:val="a3"/>
          <w:sz w:val="28"/>
        </w:rPr>
      </w:pPr>
    </w:p>
    <w:p w:rsidR="00122628" w:rsidRPr="00C66F94" w:rsidRDefault="00122628" w:rsidP="0092711A">
      <w:pPr>
        <w:widowControl w:val="0"/>
        <w:spacing w:line="216" w:lineRule="auto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005063" w:rsidRDefault="00A5399B" w:rsidP="0092711A">
      <w:pPr>
        <w:pStyle w:val="a5"/>
        <w:numPr>
          <w:ilvl w:val="0"/>
          <w:numId w:val="12"/>
        </w:numPr>
        <w:spacing w:line="216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О</w:t>
      </w:r>
      <w:r w:rsidR="00005063" w:rsidRPr="00005063">
        <w:rPr>
          <w:rStyle w:val="a3"/>
          <w:b w:val="0"/>
          <w:sz w:val="28"/>
        </w:rPr>
        <w:t>ПК-</w:t>
      </w:r>
      <w:r>
        <w:rPr>
          <w:rStyle w:val="a3"/>
          <w:b w:val="0"/>
          <w:sz w:val="28"/>
        </w:rPr>
        <w:t>1</w:t>
      </w:r>
      <w:r w:rsidR="00005063" w:rsidRPr="00005063">
        <w:rPr>
          <w:rStyle w:val="a3"/>
          <w:b w:val="0"/>
          <w:sz w:val="28"/>
        </w:rPr>
        <w:t xml:space="preserve"> - </w:t>
      </w:r>
      <w:r w:rsidRPr="00A5399B">
        <w:rPr>
          <w:rStyle w:val="a3"/>
          <w:b w:val="0"/>
          <w:sz w:val="28"/>
        </w:rPr>
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  <w:r w:rsidR="00005063" w:rsidRPr="00005063">
        <w:rPr>
          <w:rStyle w:val="a3"/>
          <w:b w:val="0"/>
          <w:sz w:val="28"/>
        </w:rPr>
        <w:t>;</w:t>
      </w:r>
    </w:p>
    <w:p w:rsidR="00005063" w:rsidRDefault="00A5399B" w:rsidP="0092711A">
      <w:pPr>
        <w:pStyle w:val="a5"/>
        <w:numPr>
          <w:ilvl w:val="0"/>
          <w:numId w:val="12"/>
        </w:numPr>
        <w:spacing w:line="216" w:lineRule="auto"/>
        <w:jc w:val="both"/>
        <w:rPr>
          <w:rStyle w:val="a3"/>
          <w:b w:val="0"/>
          <w:sz w:val="28"/>
        </w:rPr>
      </w:pPr>
      <w:r>
        <w:rPr>
          <w:rStyle w:val="a3"/>
          <w:b w:val="0"/>
          <w:sz w:val="28"/>
        </w:rPr>
        <w:t>О</w:t>
      </w:r>
      <w:r w:rsidR="00005063" w:rsidRPr="00005063">
        <w:rPr>
          <w:rStyle w:val="a3"/>
          <w:b w:val="0"/>
          <w:sz w:val="28"/>
        </w:rPr>
        <w:t>ПК-</w:t>
      </w:r>
      <w:r w:rsidR="00AB73A8" w:rsidRPr="00AB73A8">
        <w:rPr>
          <w:rStyle w:val="a3"/>
          <w:b w:val="0"/>
          <w:sz w:val="28"/>
        </w:rPr>
        <w:t>2</w:t>
      </w:r>
      <w:r w:rsidR="00005063" w:rsidRPr="00005063">
        <w:rPr>
          <w:rStyle w:val="a3"/>
          <w:b w:val="0"/>
          <w:sz w:val="28"/>
        </w:rPr>
        <w:t xml:space="preserve"> - </w:t>
      </w:r>
      <w:r w:rsidRPr="00A5399B">
        <w:rPr>
          <w:rStyle w:val="a3"/>
          <w:b w:val="0"/>
          <w:sz w:val="28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  <w:r>
        <w:rPr>
          <w:rStyle w:val="a3"/>
          <w:b w:val="0"/>
          <w:sz w:val="28"/>
        </w:rPr>
        <w:t>.</w:t>
      </w:r>
    </w:p>
    <w:p w:rsidR="00A5399B" w:rsidRPr="00A5399B" w:rsidRDefault="00A5399B" w:rsidP="0092711A">
      <w:pPr>
        <w:spacing w:line="216" w:lineRule="auto"/>
        <w:jc w:val="both"/>
        <w:rPr>
          <w:rStyle w:val="a3"/>
          <w:b w:val="0"/>
          <w:sz w:val="28"/>
        </w:rPr>
      </w:pPr>
    </w:p>
    <w:p w:rsidR="00122628" w:rsidRDefault="00122628" w:rsidP="0092711A">
      <w:pPr>
        <w:spacing w:line="216" w:lineRule="auto"/>
        <w:rPr>
          <w:b/>
          <w:sz w:val="28"/>
        </w:rPr>
      </w:pPr>
      <w:r w:rsidRPr="00C66F94">
        <w:rPr>
          <w:b/>
          <w:sz w:val="28"/>
        </w:rPr>
        <w:t>Знания, умения и навыки, получаемые в процессе изучения дисциплины:</w:t>
      </w:r>
    </w:p>
    <w:p w:rsidR="0092711A" w:rsidRPr="00C66F94" w:rsidRDefault="0092711A" w:rsidP="0092711A">
      <w:pPr>
        <w:spacing w:line="216" w:lineRule="auto"/>
        <w:rPr>
          <w:b/>
          <w:sz w:val="28"/>
        </w:rPr>
      </w:pPr>
    </w:p>
    <w:p w:rsidR="00A5399B" w:rsidRPr="00BF7289" w:rsidRDefault="00122628" w:rsidP="0092711A">
      <w:pPr>
        <w:spacing w:line="216" w:lineRule="auto"/>
        <w:rPr>
          <w:kern w:val="32"/>
          <w:sz w:val="28"/>
        </w:rPr>
      </w:pPr>
      <w:r w:rsidRPr="00C66F94">
        <w:rPr>
          <w:b/>
          <w:sz w:val="28"/>
        </w:rPr>
        <w:t>знать</w:t>
      </w:r>
      <w:r w:rsidRPr="00C66F94">
        <w:rPr>
          <w:sz w:val="28"/>
        </w:rPr>
        <w:t>:</w:t>
      </w:r>
      <w:r w:rsidR="0092711A">
        <w:rPr>
          <w:sz w:val="28"/>
        </w:rPr>
        <w:t xml:space="preserve"> </w:t>
      </w:r>
      <w:r w:rsidR="00A5399B" w:rsidRPr="00A5399B">
        <w:rPr>
          <w:kern w:val="32"/>
          <w:sz w:val="28"/>
        </w:rPr>
        <w:t xml:space="preserve">базовые понятия из области </w:t>
      </w:r>
      <w:proofErr w:type="spellStart"/>
      <w:r w:rsidR="00A5399B" w:rsidRPr="00A5399B">
        <w:rPr>
          <w:kern w:val="32"/>
          <w:sz w:val="28"/>
        </w:rPr>
        <w:t>нереляционных</w:t>
      </w:r>
      <w:proofErr w:type="spellEnd"/>
      <w:r w:rsidR="00A5399B" w:rsidRPr="00A5399B">
        <w:rPr>
          <w:kern w:val="32"/>
          <w:sz w:val="28"/>
        </w:rPr>
        <w:t xml:space="preserve"> баз данных (</w:t>
      </w:r>
      <w:proofErr w:type="spellStart"/>
      <w:r w:rsidR="00A5399B" w:rsidRPr="00A5399B">
        <w:rPr>
          <w:kern w:val="32"/>
          <w:sz w:val="28"/>
        </w:rPr>
        <w:t>NoSQL</w:t>
      </w:r>
      <w:proofErr w:type="spellEnd"/>
      <w:r w:rsidR="00A5399B" w:rsidRPr="00A5399B">
        <w:rPr>
          <w:kern w:val="32"/>
          <w:sz w:val="28"/>
        </w:rPr>
        <w:t>); особенности построения распределенных компьютерных систем</w:t>
      </w:r>
      <w:r w:rsidR="00005063" w:rsidRPr="00005063">
        <w:rPr>
          <w:kern w:val="32"/>
          <w:sz w:val="28"/>
        </w:rPr>
        <w:t>;</w:t>
      </w:r>
    </w:p>
    <w:p w:rsidR="00CC4C44" w:rsidRPr="00005063" w:rsidRDefault="00122628" w:rsidP="0092711A">
      <w:pPr>
        <w:spacing w:line="216" w:lineRule="auto"/>
        <w:jc w:val="both"/>
        <w:rPr>
          <w:rStyle w:val="a3"/>
          <w:sz w:val="28"/>
        </w:rPr>
      </w:pPr>
      <w:r w:rsidRPr="00C66F94">
        <w:rPr>
          <w:b/>
          <w:sz w:val="28"/>
        </w:rPr>
        <w:t>уметь</w:t>
      </w:r>
      <w:r w:rsidRPr="00C66F94">
        <w:rPr>
          <w:sz w:val="28"/>
        </w:rPr>
        <w:t>:</w:t>
      </w:r>
      <w:r w:rsidR="0092711A">
        <w:rPr>
          <w:sz w:val="28"/>
        </w:rPr>
        <w:t xml:space="preserve"> </w:t>
      </w:r>
      <w:r w:rsidR="00A5399B" w:rsidRPr="00A5399B">
        <w:rPr>
          <w:kern w:val="32"/>
          <w:sz w:val="28"/>
        </w:rPr>
        <w:t xml:space="preserve">обоснованно выбирать тот или иной класс </w:t>
      </w:r>
      <w:proofErr w:type="spellStart"/>
      <w:r w:rsidR="00A5399B" w:rsidRPr="00A5399B">
        <w:rPr>
          <w:kern w:val="32"/>
          <w:sz w:val="28"/>
        </w:rPr>
        <w:t>нереляционных</w:t>
      </w:r>
      <w:proofErr w:type="spellEnd"/>
      <w:r w:rsidR="00A5399B" w:rsidRPr="00A5399B">
        <w:rPr>
          <w:kern w:val="32"/>
          <w:sz w:val="28"/>
        </w:rPr>
        <w:t xml:space="preserve"> баз данных для решения поставленной задачи, структурировать задачу по подзадачам, собирать и обрабатывать данные</w:t>
      </w:r>
      <w:r w:rsidR="00005063" w:rsidRPr="00005063">
        <w:rPr>
          <w:kern w:val="32"/>
          <w:sz w:val="28"/>
        </w:rPr>
        <w:t>;</w:t>
      </w:r>
    </w:p>
    <w:p w:rsidR="00CC4C44" w:rsidRPr="00005063" w:rsidRDefault="00122628" w:rsidP="0092711A">
      <w:pPr>
        <w:spacing w:line="216" w:lineRule="auto"/>
        <w:jc w:val="both"/>
        <w:rPr>
          <w:kern w:val="32"/>
          <w:sz w:val="28"/>
        </w:rPr>
      </w:pPr>
      <w:r w:rsidRPr="00C66F94">
        <w:rPr>
          <w:b/>
          <w:sz w:val="28"/>
        </w:rPr>
        <w:t>владеть</w:t>
      </w:r>
      <w:r w:rsidRPr="00C66F94">
        <w:rPr>
          <w:sz w:val="28"/>
        </w:rPr>
        <w:t>:</w:t>
      </w:r>
      <w:r w:rsidR="0092711A">
        <w:rPr>
          <w:sz w:val="28"/>
        </w:rPr>
        <w:t xml:space="preserve"> </w:t>
      </w:r>
      <w:r w:rsidR="00A5399B" w:rsidRPr="00A5399B">
        <w:rPr>
          <w:kern w:val="32"/>
          <w:sz w:val="28"/>
        </w:rPr>
        <w:t xml:space="preserve">теоретическими понятиями из области </w:t>
      </w:r>
      <w:proofErr w:type="spellStart"/>
      <w:r w:rsidR="00A5399B" w:rsidRPr="00A5399B">
        <w:rPr>
          <w:kern w:val="32"/>
          <w:sz w:val="28"/>
        </w:rPr>
        <w:t>NoSQL</w:t>
      </w:r>
      <w:proofErr w:type="spellEnd"/>
      <w:r w:rsidR="00A5399B" w:rsidRPr="00A5399B">
        <w:rPr>
          <w:kern w:val="32"/>
          <w:sz w:val="28"/>
        </w:rPr>
        <w:t>, понимать классификацию баз данных, их сильные и слабые стороны</w:t>
      </w:r>
      <w:r w:rsidR="00005063" w:rsidRPr="00005063">
        <w:rPr>
          <w:kern w:val="32"/>
          <w:sz w:val="28"/>
        </w:rPr>
        <w:t>.</w:t>
      </w:r>
    </w:p>
    <w:p w:rsidR="00005063" w:rsidRPr="00005063" w:rsidRDefault="00005063" w:rsidP="0092711A">
      <w:pPr>
        <w:widowControl w:val="0"/>
        <w:spacing w:line="216" w:lineRule="auto"/>
        <w:jc w:val="both"/>
        <w:rPr>
          <w:rStyle w:val="a3"/>
          <w:sz w:val="28"/>
        </w:rPr>
      </w:pPr>
    </w:p>
    <w:p w:rsidR="00122628" w:rsidRPr="00C66F94" w:rsidRDefault="00122628" w:rsidP="0092711A">
      <w:pPr>
        <w:spacing w:line="216" w:lineRule="auto"/>
        <w:rPr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  <w:r w:rsidR="0092711A">
        <w:rPr>
          <w:b/>
          <w:sz w:val="28"/>
        </w:rPr>
        <w:t xml:space="preserve"> </w:t>
      </w:r>
      <w:bookmarkStart w:id="0" w:name="_GoBack"/>
      <w:bookmarkEnd w:id="0"/>
      <w:r w:rsidR="00A5399B">
        <w:rPr>
          <w:sz w:val="28"/>
        </w:rPr>
        <w:t>зачет</w:t>
      </w:r>
      <w:r w:rsidR="005475EF" w:rsidRPr="00C66F94">
        <w:rPr>
          <w:sz w:val="28"/>
        </w:rPr>
        <w:t>.</w:t>
      </w:r>
    </w:p>
    <w:p w:rsidR="00CC6697" w:rsidRDefault="00CC6697" w:rsidP="0092711A">
      <w:pPr>
        <w:spacing w:after="200" w:line="216" w:lineRule="auto"/>
        <w:jc w:val="both"/>
      </w:pPr>
    </w:p>
    <w:sectPr w:rsidR="00CC6697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B26"/>
    <w:multiLevelType w:val="hybridMultilevel"/>
    <w:tmpl w:val="E7B010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43790"/>
    <w:multiLevelType w:val="hybridMultilevel"/>
    <w:tmpl w:val="97BE0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7F6D"/>
    <w:multiLevelType w:val="hybridMultilevel"/>
    <w:tmpl w:val="B64ADC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6CA37DE8"/>
    <w:multiLevelType w:val="hybridMultilevel"/>
    <w:tmpl w:val="FF3A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5063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655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5A0D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2711A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399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3A8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BF7289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4DF2"/>
  <w15:docId w15:val="{20ACF00B-8758-4290-B73B-659F344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Пользователь</cp:lastModifiedBy>
  <cp:revision>20</cp:revision>
  <dcterms:created xsi:type="dcterms:W3CDTF">2017-05-27T18:36:00Z</dcterms:created>
  <dcterms:modified xsi:type="dcterms:W3CDTF">2021-01-26T09:29:00Z</dcterms:modified>
</cp:coreProperties>
</file>